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A062E0">
        <w:rPr>
          <w:sz w:val="24"/>
        </w:rPr>
        <w:t>anych w dniach od 25 sierpnia 2025 roku do 30 sierpnia</w:t>
      </w:r>
      <w:r>
        <w:rPr>
          <w:sz w:val="24"/>
        </w:rPr>
        <w:t xml:space="preserve"> 2025 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</w:t>
      </w:r>
      <w:r w:rsidR="00A062E0">
        <w:rPr>
          <w:sz w:val="24"/>
        </w:rPr>
        <w:t xml:space="preserve">podwójne </w:t>
      </w:r>
      <w:r>
        <w:rPr>
          <w:sz w:val="24"/>
        </w:rPr>
        <w:t>(słownie: trzy) bilet</w:t>
      </w:r>
      <w:r w:rsidR="00A062E0">
        <w:rPr>
          <w:sz w:val="24"/>
        </w:rPr>
        <w:t>y na mecz, który odbędzie się 31 sierpnia 2025 roku o godzinie 20:15</w:t>
      </w:r>
      <w:r>
        <w:rPr>
          <w:sz w:val="24"/>
        </w:rPr>
        <w:t xml:space="preserve">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 w:rsidR="003F46FE">
        <w:rPr>
          <w:sz w:val="24"/>
        </w:rPr>
        <w:t>330</w:t>
      </w:r>
      <w:r>
        <w:rPr>
          <w:sz w:val="24"/>
        </w:rPr>
        <w:t>,00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złotych brutto (słownie: </w:t>
      </w:r>
      <w:r w:rsidR="003F46FE">
        <w:rPr>
          <w:sz w:val="24"/>
        </w:rPr>
        <w:t>trzysta trzydzieści</w:t>
      </w:r>
      <w:r>
        <w:rPr>
          <w:sz w:val="24"/>
        </w:rPr>
        <w:t>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>26.804.500 - zł (opłacony w całości), NIP 852-25-14-742, zwaną dalej</w:t>
      </w:r>
      <w:r>
        <w:rPr>
          <w:spacing w:val="40"/>
        </w:rPr>
        <w:t xml:space="preserve"> </w:t>
      </w:r>
      <w:r>
        <w:t>„Klubem”, reprezentowaną przez</w:t>
      </w:r>
      <w:r w:rsidR="003F46FE">
        <w:t xml:space="preserve">: </w:t>
      </w:r>
      <w:r w:rsidR="00295CA4">
        <w:t xml:space="preserve">Tan </w:t>
      </w:r>
      <w:proofErr w:type="spellStart"/>
      <w:r w:rsidR="00295CA4">
        <w:t>Kesler</w:t>
      </w:r>
      <w:proofErr w:type="spellEnd"/>
      <w:r w:rsidR="00295CA4">
        <w:t xml:space="preserve"> </w:t>
      </w:r>
      <w:r>
        <w:t>–</w:t>
      </w:r>
      <w:r w:rsidR="00295CA4">
        <w:t xml:space="preserve"> CEO i Piotr </w:t>
      </w:r>
      <w:proofErr w:type="spellStart"/>
      <w:r w:rsidR="00295CA4">
        <w:t>Derkowski</w:t>
      </w:r>
      <w:proofErr w:type="spellEnd"/>
      <w:r w:rsidR="00295CA4">
        <w:t xml:space="preserve"> CFO</w:t>
      </w:r>
      <w:r>
        <w:t xml:space="preserve"> 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Laureat 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 w:rsidR="003F46FE">
        <w:rPr>
          <w:sz w:val="24"/>
        </w:rPr>
        <w:t>od 25 do 30</w:t>
      </w:r>
      <w:r>
        <w:rPr>
          <w:sz w:val="24"/>
        </w:rPr>
        <w:t xml:space="preserve"> </w:t>
      </w:r>
      <w:r w:rsidR="003F46FE">
        <w:rPr>
          <w:sz w:val="24"/>
        </w:rPr>
        <w:t>sierpnia</w:t>
      </w:r>
      <w:bookmarkStart w:id="0" w:name="_GoBack"/>
      <w:bookmarkEnd w:id="0"/>
      <w:r>
        <w:rPr>
          <w:sz w:val="24"/>
        </w:rPr>
        <w:t xml:space="preserve"> 2025 roku.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prawie autorskich i prawach pokrewnych, oraz że wyraża zgodę na jego publikację na stronie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8F"/>
    <w:rsid w:val="0025168F"/>
    <w:rsid w:val="00295CA4"/>
    <w:rsid w:val="003F46FE"/>
    <w:rsid w:val="007F138D"/>
    <w:rsid w:val="00A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2353</Words>
  <Characters>14123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Głuch</dc:creator>
  <cp:lastModifiedBy>Amelia Słaby</cp:lastModifiedBy>
  <cp:revision>2</cp:revision>
  <dcterms:created xsi:type="dcterms:W3CDTF">2025-08-25T09:55:00Z</dcterms:created>
  <dcterms:modified xsi:type="dcterms:W3CDTF">2025-08-25T09:55:00Z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